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22919">
      <w:pPr>
        <w:tabs>
          <w:tab w:val="left" w:pos="360"/>
          <w:tab w:val="left" w:pos="540"/>
        </w:tabs>
        <w:spacing w:line="240" w:lineRule="auto"/>
        <w:ind w:firstLine="0" w:firstLineChars="0"/>
        <w:jc w:val="both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附件：</w:t>
      </w:r>
    </w:p>
    <w:p w14:paraId="0598D4C9">
      <w:pPr>
        <w:tabs>
          <w:tab w:val="left" w:pos="360"/>
          <w:tab w:val="left" w:pos="540"/>
        </w:tabs>
        <w:spacing w:line="240" w:lineRule="auto"/>
        <w:ind w:firstLine="0" w:firstLineChars="0"/>
        <w:jc w:val="both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</w:p>
    <w:p w14:paraId="51791DC5">
      <w:pPr>
        <w:tabs>
          <w:tab w:val="left" w:pos="360"/>
          <w:tab w:val="left" w:pos="540"/>
        </w:tabs>
        <w:spacing w:line="24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2026年菏泽市第六人民医院公开招聘备案制工作人员拟聘用人员名单</w:t>
      </w:r>
    </w:p>
    <w:p w14:paraId="2598A228">
      <w:pPr>
        <w:tabs>
          <w:tab w:val="left" w:pos="360"/>
          <w:tab w:val="left" w:pos="540"/>
        </w:tabs>
        <w:spacing w:line="240" w:lineRule="auto"/>
        <w:ind w:left="0" w:leftChars="0" w:firstLine="0" w:firstLineChars="0"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</w:p>
    <w:tbl>
      <w:tblPr>
        <w:tblStyle w:val="7"/>
        <w:tblW w:w="857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888"/>
        <w:gridCol w:w="1208"/>
        <w:gridCol w:w="587"/>
        <w:gridCol w:w="1812"/>
        <w:gridCol w:w="1241"/>
        <w:gridCol w:w="2136"/>
      </w:tblGrid>
      <w:tr w14:paraId="21987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B48F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16D2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726B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5BE6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BD6E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64A0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73A0EF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C244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</w:tr>
      <w:tr w14:paraId="2AB9B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59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9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1A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郭兴威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D6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男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E6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1997年6月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02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大学</w:t>
            </w:r>
          </w:p>
          <w:p w14:paraId="0419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学士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81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齐鲁医药学院</w:t>
            </w:r>
          </w:p>
          <w:p w14:paraId="0FEAA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lang w:val="en-US" w:eastAsia="zh-CN"/>
              </w:rPr>
              <w:t>临床医学</w:t>
            </w:r>
          </w:p>
        </w:tc>
      </w:tr>
      <w:tr w14:paraId="11EF6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80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2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89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李骋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E6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女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2E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1996年12月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A5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研究生</w:t>
            </w:r>
          </w:p>
          <w:p w14:paraId="5579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硕士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79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济宁医学院</w:t>
            </w:r>
          </w:p>
          <w:p w14:paraId="0485B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lang w:val="en-US" w:eastAsia="zh-CN"/>
              </w:rPr>
              <w:t>妇产科学</w:t>
            </w:r>
          </w:p>
        </w:tc>
      </w:tr>
      <w:tr w14:paraId="680A5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90E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1C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03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桑玉</w:t>
            </w:r>
          </w:p>
        </w:tc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3E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女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82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1998年1月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C2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大学</w:t>
            </w:r>
          </w:p>
          <w:p w14:paraId="0F78C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学士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57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山东第一医科大学</w:t>
            </w:r>
          </w:p>
          <w:p w14:paraId="0E76C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lang w:val="en-US" w:eastAsia="zh-CN"/>
              </w:rPr>
              <w:t>临床医学</w:t>
            </w:r>
          </w:p>
        </w:tc>
      </w:tr>
    </w:tbl>
    <w:p w14:paraId="3DF49A3A"/>
    <w:p w14:paraId="6A24C0B7">
      <w:pPr>
        <w:jc w:val="right"/>
        <w:rPr>
          <w:rFonts w:hint="eastAsia" w:ascii="仿宋_GB2312" w:hAnsi="仿宋_GB2312" w:eastAsia="仿宋_GB2312" w:cs="仿宋_GB2312"/>
        </w:rPr>
      </w:pPr>
    </w:p>
    <w:p w14:paraId="4F4B2C78">
      <w:pPr>
        <w:jc w:val="right"/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53884"/>
    <w:rsid w:val="04437CE7"/>
    <w:rsid w:val="06012CAC"/>
    <w:rsid w:val="09DF5843"/>
    <w:rsid w:val="0A1522F0"/>
    <w:rsid w:val="145B7E05"/>
    <w:rsid w:val="1897521F"/>
    <w:rsid w:val="1CCB7D3F"/>
    <w:rsid w:val="1E065526"/>
    <w:rsid w:val="1E1B0514"/>
    <w:rsid w:val="2487401C"/>
    <w:rsid w:val="251D5F8B"/>
    <w:rsid w:val="2550032D"/>
    <w:rsid w:val="2BA66758"/>
    <w:rsid w:val="2EA04816"/>
    <w:rsid w:val="331D7763"/>
    <w:rsid w:val="35864932"/>
    <w:rsid w:val="37205599"/>
    <w:rsid w:val="38563F04"/>
    <w:rsid w:val="3B1A4C4F"/>
    <w:rsid w:val="3EA06584"/>
    <w:rsid w:val="45654726"/>
    <w:rsid w:val="48147FB8"/>
    <w:rsid w:val="493F210E"/>
    <w:rsid w:val="4D0628E7"/>
    <w:rsid w:val="4FC27B2B"/>
    <w:rsid w:val="5B9217CC"/>
    <w:rsid w:val="5F2516A8"/>
    <w:rsid w:val="659D6318"/>
    <w:rsid w:val="65C50D96"/>
    <w:rsid w:val="65CD232B"/>
    <w:rsid w:val="66D81D68"/>
    <w:rsid w:val="6DA2484C"/>
    <w:rsid w:val="6EB727E3"/>
    <w:rsid w:val="6F3F60CB"/>
    <w:rsid w:val="705D1BB0"/>
    <w:rsid w:val="72ED1AFC"/>
    <w:rsid w:val="748443A7"/>
    <w:rsid w:val="7F1E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560" w:lineRule="exact"/>
      <w:ind w:firstLine="880" w:firstLineChars="200"/>
    </w:pPr>
    <w:rPr>
      <w:rFonts w:ascii="Tahoma" w:hAnsi="Tahoma" w:eastAsia="仿宋_GB2312" w:cstheme="minorBidi"/>
      <w:sz w:val="32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bCs/>
      <w:kern w:val="44"/>
      <w:sz w:val="44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 w:val="0"/>
      <w:widowControl w:val="0"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楷体_GB2312" w:hAnsi="楷体_GB2312" w:eastAsia="楷体_GB2312" w:cs="楷体_GB2312"/>
      <w:szCs w:val="32"/>
    </w:rPr>
  </w:style>
  <w:style w:type="paragraph" w:styleId="6">
    <w:name w:val="heading 4"/>
    <w:basedOn w:val="4"/>
    <w:next w:val="1"/>
    <w:unhideWhenUsed/>
    <w:qFormat/>
    <w:uiPriority w:val="0"/>
    <w:pPr>
      <w:keepNext w:val="0"/>
      <w:keepLines w:val="0"/>
      <w:ind w:firstLine="880" w:firstLineChars="200"/>
      <w:outlineLvl w:val="3"/>
    </w:pPr>
    <w:rPr>
      <w:rFonts w:ascii="仿宋_GB2312" w:hAnsi="仿宋_GB2312" w:eastAsia="仿宋_GB231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412</Characters>
  <Lines>0</Lines>
  <Paragraphs>0</Paragraphs>
  <TotalTime>17</TotalTime>
  <ScaleCrop>false</ScaleCrop>
  <LinksUpToDate>false</LinksUpToDate>
  <CharactersWithSpaces>416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2024-01-17T00:57:00Z</dcterms:created>
  <dc:creator>admin</dc:creator>
  <cp:lastModifiedBy>媒易网络18105306562史</cp:lastModifiedBy>
  <dcterms:modified xsi:type="dcterms:W3CDTF">2026-09-24T08:49:04Z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8980F577936448AD92E55D6AE76B79E0_13</vt:lpwstr>
  </property>
  <property fmtid="{D5CDD505-2E9C-101B-9397-08002B2CF9AE}" pid="4" name="KSOTemplateDocerSaveRecord">
    <vt:lpwstr>eyJoZGlkIjoiNTVhNGZiZjVlYjUzZGIwYjVmNmE2NTFhY2JhYTBkZmMiLCJ1c2VySWQiOiI1Nzg2OTE3MTkifQ==</vt:lpwstr>
  </property>
</Properties>
</file>